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08" w:rsidRPr="009E7AC8" w:rsidRDefault="006C2DAD" w:rsidP="009C29D7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>Опросный лист</w:t>
      </w:r>
      <w:r w:rsidR="00BD508C"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 на подбор </w:t>
      </w:r>
      <w:r w:rsidR="00C619E7">
        <w:rPr>
          <w:rFonts w:asciiTheme="minorHAnsi" w:hAnsiTheme="minorHAnsi" w:cstheme="minorHAnsi"/>
          <w:color w:val="0C64AE"/>
          <w:sz w:val="28"/>
          <w:szCs w:val="22"/>
          <w:lang w:val="ru-RU"/>
        </w:rPr>
        <w:t>компрессорно-конденсаторного блока</w:t>
      </w:r>
    </w:p>
    <w:tbl>
      <w:tblPr>
        <w:tblStyle w:val="aa"/>
        <w:tblW w:w="0" w:type="auto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1860"/>
        <w:gridCol w:w="3095"/>
        <w:gridCol w:w="1026"/>
        <w:gridCol w:w="1196"/>
        <w:gridCol w:w="654"/>
        <w:gridCol w:w="211"/>
        <w:gridCol w:w="506"/>
        <w:gridCol w:w="440"/>
        <w:gridCol w:w="269"/>
        <w:gridCol w:w="365"/>
      </w:tblGrid>
      <w:tr w:rsidR="005A3180" w:rsidRPr="005A3180" w:rsidTr="00DD1253">
        <w:trPr>
          <w:trHeight w:val="340"/>
        </w:trPr>
        <w:tc>
          <w:tcPr>
            <w:tcW w:w="1862" w:type="dxa"/>
            <w:vAlign w:val="bottom"/>
          </w:tcPr>
          <w:p w:rsidR="003B7F37" w:rsidRPr="005A3180" w:rsidRDefault="003B7F37" w:rsidP="00DD125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66" w:type="dxa"/>
            <w:gridSpan w:val="9"/>
            <w:tcBorders>
              <w:bottom w:val="dotted" w:sz="6" w:space="0" w:color="0C65AF"/>
            </w:tcBorders>
            <w:vAlign w:val="bottom"/>
          </w:tcPr>
          <w:p w:rsidR="003B7F37" w:rsidRPr="005A3180" w:rsidRDefault="003B7F37" w:rsidP="00DD125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DD1253">
        <w:trPr>
          <w:trHeight w:val="340"/>
        </w:trPr>
        <w:tc>
          <w:tcPr>
            <w:tcW w:w="1862" w:type="dxa"/>
            <w:vAlign w:val="bottom"/>
          </w:tcPr>
          <w:p w:rsidR="00725603" w:rsidRPr="005A3180" w:rsidRDefault="00725603" w:rsidP="00DD125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66" w:type="dxa"/>
            <w:gridSpan w:val="9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DD125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795B" w:rsidRPr="005A3180" w:rsidTr="00DD1253">
        <w:trPr>
          <w:trHeight w:val="340"/>
        </w:trPr>
        <w:tc>
          <w:tcPr>
            <w:tcW w:w="1862" w:type="dxa"/>
            <w:vAlign w:val="bottom"/>
          </w:tcPr>
          <w:p w:rsidR="00725603" w:rsidRPr="005A3180" w:rsidRDefault="00725603" w:rsidP="00DD125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98" w:type="dxa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DD125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vAlign w:val="bottom"/>
          </w:tcPr>
          <w:p w:rsidR="00725603" w:rsidRPr="005A3180" w:rsidRDefault="00725603" w:rsidP="00DD125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197" w:type="dxa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DD125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DD125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580" w:type="dxa"/>
            <w:gridSpan w:val="4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DD125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DD1253">
        <w:trPr>
          <w:trHeight w:val="340"/>
        </w:trPr>
        <w:tc>
          <w:tcPr>
            <w:tcW w:w="1862" w:type="dxa"/>
            <w:vAlign w:val="bottom"/>
          </w:tcPr>
          <w:p w:rsidR="00725603" w:rsidRPr="005A3180" w:rsidRDefault="00725603" w:rsidP="00DD125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321" w:type="dxa"/>
            <w:gridSpan w:val="3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DD125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DD125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17" w:type="dxa"/>
            <w:gridSpan w:val="2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DD125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725603" w:rsidRPr="005A3180" w:rsidRDefault="00725603" w:rsidP="00DD125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tcBorders>
              <w:bottom w:val="dotted" w:sz="6" w:space="0" w:color="0C65AF"/>
            </w:tcBorders>
            <w:vAlign w:val="bottom"/>
          </w:tcPr>
          <w:p w:rsidR="00725603" w:rsidRPr="005A3180" w:rsidRDefault="00725603" w:rsidP="00DD125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65" w:type="dxa"/>
            <w:vAlign w:val="bottom"/>
          </w:tcPr>
          <w:p w:rsidR="00725603" w:rsidRPr="005A3180" w:rsidRDefault="00725603" w:rsidP="00DD125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</w:tbl>
    <w:p w:rsidR="003B7F37" w:rsidRDefault="003B7F37" w:rsidP="00FD0BF3">
      <w:pPr>
        <w:pStyle w:val="a9"/>
        <w:spacing w:line="360" w:lineRule="auto"/>
        <w:rPr>
          <w:rFonts w:cstheme="minorHAnsi"/>
          <w:color w:val="575757"/>
          <w:sz w:val="18"/>
          <w:lang w:val="ru-RU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377"/>
        <w:gridCol w:w="1102"/>
        <w:gridCol w:w="94"/>
        <w:gridCol w:w="181"/>
        <w:gridCol w:w="603"/>
        <w:gridCol w:w="81"/>
        <w:gridCol w:w="349"/>
        <w:gridCol w:w="300"/>
        <w:gridCol w:w="44"/>
        <w:gridCol w:w="50"/>
        <w:gridCol w:w="1327"/>
        <w:gridCol w:w="188"/>
        <w:gridCol w:w="978"/>
        <w:gridCol w:w="211"/>
        <w:gridCol w:w="802"/>
        <w:gridCol w:w="404"/>
        <w:gridCol w:w="172"/>
      </w:tblGrid>
      <w:tr w:rsidR="002A7464" w:rsidRPr="005A3180" w:rsidTr="00A9574B">
        <w:trPr>
          <w:trHeight w:val="317"/>
        </w:trPr>
        <w:tc>
          <w:tcPr>
            <w:tcW w:w="4733" w:type="dxa"/>
            <w:gridSpan w:val="6"/>
            <w:vAlign w:val="center"/>
          </w:tcPr>
          <w:p w:rsidR="003B7F37" w:rsidRPr="005A3180" w:rsidRDefault="002A7464" w:rsidP="00A9574B">
            <w:pPr>
              <w:spacing w:line="276" w:lineRule="auto"/>
              <w:rPr>
                <w:b/>
                <w:color w:val="575757"/>
              </w:rPr>
            </w:pPr>
            <w:r>
              <w:rPr>
                <w:b/>
              </w:rPr>
              <w:t>Компрессорно-конденсаторный блок (ККБ)</w:t>
            </w:r>
            <w:r w:rsidR="003B7F37" w:rsidRPr="00AF440E">
              <w:rPr>
                <w:b/>
              </w:rPr>
              <w:t xml:space="preserve"> №</w:t>
            </w:r>
          </w:p>
        </w:tc>
        <w:tc>
          <w:tcPr>
            <w:tcW w:w="4906" w:type="dxa"/>
            <w:gridSpan w:val="12"/>
            <w:tcBorders>
              <w:bottom w:val="dotted" w:sz="6" w:space="0" w:color="0C65AF"/>
            </w:tcBorders>
            <w:vAlign w:val="center"/>
          </w:tcPr>
          <w:p w:rsidR="003B7F37" w:rsidRPr="005A3180" w:rsidRDefault="003B7F37" w:rsidP="00E5795B">
            <w:pPr>
              <w:rPr>
                <w:color w:val="575757"/>
              </w:rPr>
            </w:pPr>
          </w:p>
        </w:tc>
      </w:tr>
      <w:tr w:rsidR="002A7464" w:rsidRPr="005A3180" w:rsidTr="00001350">
        <w:tc>
          <w:tcPr>
            <w:tcW w:w="9639" w:type="dxa"/>
            <w:gridSpan w:val="18"/>
            <w:vAlign w:val="center"/>
          </w:tcPr>
          <w:p w:rsidR="002A7464" w:rsidRPr="005A3180" w:rsidRDefault="002A7464" w:rsidP="00E5795B">
            <w:pPr>
              <w:rPr>
                <w:color w:val="575757"/>
              </w:rPr>
            </w:pPr>
            <w:r>
              <w:rPr>
                <w:color w:val="575757"/>
              </w:rPr>
              <w:t>Исходные данные для подбора холодильной машины</w:t>
            </w:r>
          </w:p>
        </w:tc>
      </w:tr>
      <w:tr w:rsidR="002A7464" w:rsidRPr="005A3180" w:rsidTr="00001350">
        <w:tc>
          <w:tcPr>
            <w:tcW w:w="9639" w:type="dxa"/>
            <w:gridSpan w:val="18"/>
            <w:vAlign w:val="center"/>
          </w:tcPr>
          <w:p w:rsidR="002A7464" w:rsidRDefault="002A7464" w:rsidP="00E5795B">
            <w:pPr>
              <w:rPr>
                <w:color w:val="575757"/>
              </w:rPr>
            </w:pPr>
          </w:p>
        </w:tc>
      </w:tr>
      <w:tr w:rsidR="002A7464" w:rsidRPr="005A3180" w:rsidTr="00DD1253">
        <w:tc>
          <w:tcPr>
            <w:tcW w:w="3949" w:type="dxa"/>
            <w:gridSpan w:val="4"/>
            <w:vAlign w:val="center"/>
          </w:tcPr>
          <w:p w:rsidR="002A7464" w:rsidRDefault="002A7464" w:rsidP="00E5795B">
            <w:pPr>
              <w:rPr>
                <w:color w:val="575757"/>
              </w:rPr>
            </w:pPr>
            <w:r>
              <w:rPr>
                <w:color w:val="575757"/>
              </w:rPr>
              <w:t>Требуемая холод</w:t>
            </w:r>
            <w:r w:rsidRPr="002A7464">
              <w:rPr>
                <w:color w:val="575757"/>
              </w:rPr>
              <w:t>о</w:t>
            </w:r>
            <w:r>
              <w:rPr>
                <w:color w:val="575757"/>
              </w:rPr>
              <w:t>п</w:t>
            </w:r>
            <w:r w:rsidRPr="002A7464">
              <w:rPr>
                <w:color w:val="575757"/>
              </w:rPr>
              <w:t>роизводительность</w:t>
            </w:r>
          </w:p>
        </w:tc>
        <w:tc>
          <w:tcPr>
            <w:tcW w:w="1608" w:type="dxa"/>
            <w:gridSpan w:val="7"/>
            <w:tcBorders>
              <w:bottom w:val="dotted" w:sz="4" w:space="0" w:color="0C65AF"/>
            </w:tcBorders>
            <w:vAlign w:val="bottom"/>
          </w:tcPr>
          <w:p w:rsidR="002A7464" w:rsidRDefault="002A7464" w:rsidP="00DD1253">
            <w:pPr>
              <w:rPr>
                <w:color w:val="575757"/>
              </w:rPr>
            </w:pPr>
          </w:p>
        </w:tc>
        <w:tc>
          <w:tcPr>
            <w:tcW w:w="4082" w:type="dxa"/>
            <w:gridSpan w:val="7"/>
            <w:vAlign w:val="bottom"/>
          </w:tcPr>
          <w:p w:rsidR="002A7464" w:rsidRDefault="002A7464" w:rsidP="00DD1253">
            <w:pPr>
              <w:rPr>
                <w:color w:val="575757"/>
              </w:rPr>
            </w:pPr>
            <w:r>
              <w:rPr>
                <w:color w:val="575757"/>
              </w:rPr>
              <w:t>кВт</w:t>
            </w:r>
          </w:p>
        </w:tc>
      </w:tr>
      <w:tr w:rsidR="002A7464" w:rsidRPr="005A3180" w:rsidTr="00001350">
        <w:tc>
          <w:tcPr>
            <w:tcW w:w="9639" w:type="dxa"/>
            <w:gridSpan w:val="18"/>
            <w:vAlign w:val="center"/>
          </w:tcPr>
          <w:p w:rsidR="002A7464" w:rsidRDefault="002A7464" w:rsidP="00E5795B">
            <w:pPr>
              <w:rPr>
                <w:color w:val="575757"/>
              </w:rPr>
            </w:pPr>
          </w:p>
        </w:tc>
      </w:tr>
      <w:tr w:rsidR="005A3180" w:rsidRPr="005A3180" w:rsidTr="00A9574B">
        <w:trPr>
          <w:trHeight w:val="317"/>
        </w:trPr>
        <w:tc>
          <w:tcPr>
            <w:tcW w:w="9639" w:type="dxa"/>
            <w:gridSpan w:val="18"/>
            <w:vAlign w:val="center"/>
          </w:tcPr>
          <w:p w:rsidR="003B7F37" w:rsidRPr="00AF440E" w:rsidRDefault="003B7F37" w:rsidP="00A9574B">
            <w:pPr>
              <w:spacing w:line="276" w:lineRule="auto"/>
              <w:rPr>
                <w:b/>
                <w:color w:val="0C65AF"/>
              </w:rPr>
            </w:pPr>
            <w:r w:rsidRPr="00AF440E">
              <w:rPr>
                <w:b/>
                <w:color w:val="0C65AF"/>
              </w:rPr>
              <w:t xml:space="preserve">Тип </w:t>
            </w:r>
            <w:r w:rsidR="002A7464">
              <w:rPr>
                <w:b/>
                <w:color w:val="0C65AF"/>
              </w:rPr>
              <w:t>ККБ</w:t>
            </w:r>
          </w:p>
        </w:tc>
      </w:tr>
      <w:tr w:rsidR="002A7464" w:rsidRPr="005A3180" w:rsidTr="00DD1253">
        <w:trPr>
          <w:trHeight w:val="227"/>
        </w:trPr>
        <w:tc>
          <w:tcPr>
            <w:tcW w:w="9639" w:type="dxa"/>
            <w:gridSpan w:val="18"/>
            <w:vAlign w:val="center"/>
          </w:tcPr>
          <w:p w:rsidR="002A7464" w:rsidRPr="002A7464" w:rsidRDefault="00F63BE6" w:rsidP="002A7464">
            <w:pPr>
              <w:rPr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80406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2A7464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2A7464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2A7464">
              <w:rPr>
                <w:rFonts w:cstheme="minorHAnsi"/>
                <w:color w:val="575757"/>
                <w:w w:val="105"/>
                <w:szCs w:val="20"/>
              </w:rPr>
              <w:t>Воздушного охлаждения конденсаторов с осевыми вентиляторами</w:t>
            </w:r>
          </w:p>
        </w:tc>
      </w:tr>
      <w:tr w:rsidR="002A7464" w:rsidRPr="005A3180" w:rsidTr="00DD1253">
        <w:trPr>
          <w:trHeight w:val="227"/>
        </w:trPr>
        <w:tc>
          <w:tcPr>
            <w:tcW w:w="9639" w:type="dxa"/>
            <w:gridSpan w:val="18"/>
            <w:vAlign w:val="center"/>
          </w:tcPr>
          <w:p w:rsidR="002A7464" w:rsidRPr="002A7464" w:rsidRDefault="00F63BE6" w:rsidP="002A7464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68143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2A7464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2A7464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2A7464">
              <w:rPr>
                <w:rFonts w:cstheme="minorHAnsi"/>
                <w:color w:val="575757"/>
                <w:w w:val="105"/>
                <w:szCs w:val="20"/>
              </w:rPr>
              <w:t>Воздушного охлаждения конденсаторов с центробежными вентиляторами</w:t>
            </w:r>
          </w:p>
        </w:tc>
      </w:tr>
      <w:tr w:rsidR="002A7464" w:rsidRPr="005A3180" w:rsidTr="00DD1253">
        <w:trPr>
          <w:trHeight w:val="227"/>
        </w:trPr>
        <w:tc>
          <w:tcPr>
            <w:tcW w:w="9639" w:type="dxa"/>
            <w:gridSpan w:val="18"/>
            <w:vAlign w:val="center"/>
          </w:tcPr>
          <w:p w:rsidR="002A7464" w:rsidRPr="002A7464" w:rsidRDefault="00F63BE6" w:rsidP="002A7464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43073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2A7464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2A7464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2A7464">
              <w:rPr>
                <w:rFonts w:cstheme="minorHAnsi"/>
                <w:color w:val="575757"/>
                <w:w w:val="105"/>
                <w:szCs w:val="20"/>
              </w:rPr>
              <w:t>С водяным охлаждением конденсатора</w:t>
            </w:r>
          </w:p>
        </w:tc>
      </w:tr>
      <w:tr w:rsidR="002A7464" w:rsidRPr="005A3180" w:rsidTr="00001350">
        <w:tc>
          <w:tcPr>
            <w:tcW w:w="9639" w:type="dxa"/>
            <w:gridSpan w:val="18"/>
            <w:vAlign w:val="center"/>
          </w:tcPr>
          <w:p w:rsidR="002A7464" w:rsidRPr="002A7464" w:rsidRDefault="002A7464" w:rsidP="002A746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2A7464" w:rsidRPr="005A3180" w:rsidTr="00DD1253">
        <w:trPr>
          <w:trHeight w:val="227"/>
        </w:trPr>
        <w:tc>
          <w:tcPr>
            <w:tcW w:w="9639" w:type="dxa"/>
            <w:gridSpan w:val="18"/>
            <w:vAlign w:val="center"/>
          </w:tcPr>
          <w:p w:rsidR="002A7464" w:rsidRPr="00AF440E" w:rsidRDefault="004445F5" w:rsidP="00A9574B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  <w:lang w:val="en-US"/>
              </w:rPr>
            </w:pPr>
            <w:r>
              <w:rPr>
                <w:b/>
                <w:color w:val="0C65AF"/>
              </w:rPr>
              <w:t>Тип управления холодопроизводительностью</w:t>
            </w:r>
          </w:p>
        </w:tc>
      </w:tr>
      <w:tr w:rsidR="002A7464" w:rsidRPr="005A3180" w:rsidTr="00DD1253">
        <w:trPr>
          <w:trHeight w:val="227"/>
        </w:trPr>
        <w:tc>
          <w:tcPr>
            <w:tcW w:w="4814" w:type="dxa"/>
            <w:gridSpan w:val="7"/>
            <w:vAlign w:val="center"/>
          </w:tcPr>
          <w:p w:rsidR="002A7464" w:rsidRPr="004445F5" w:rsidRDefault="00F63BE6" w:rsidP="00DD1253">
            <w:pPr>
              <w:rPr>
                <w:color w:val="575757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1402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4445F5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4445F5">
              <w:rPr>
                <w:rFonts w:cstheme="minorHAnsi"/>
                <w:color w:val="575757"/>
                <w:w w:val="105"/>
                <w:szCs w:val="20"/>
                <w:lang w:val="en-US"/>
              </w:rPr>
              <w:t>ON / OFF</w:t>
            </w:r>
          </w:p>
        </w:tc>
        <w:tc>
          <w:tcPr>
            <w:tcW w:w="4825" w:type="dxa"/>
            <w:gridSpan w:val="11"/>
            <w:vAlign w:val="center"/>
          </w:tcPr>
          <w:p w:rsidR="002A7464" w:rsidRPr="005A3180" w:rsidRDefault="00F63BE6" w:rsidP="00DD1253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04524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4445F5">
              <w:rPr>
                <w:rFonts w:cstheme="minorHAnsi"/>
                <w:color w:val="575757"/>
                <w:w w:val="105"/>
                <w:szCs w:val="20"/>
              </w:rPr>
              <w:t xml:space="preserve">  Ступенчатое регулирование</w:t>
            </w:r>
          </w:p>
        </w:tc>
      </w:tr>
      <w:tr w:rsidR="004445F5" w:rsidRPr="005A3180" w:rsidTr="00DD1253">
        <w:trPr>
          <w:trHeight w:val="227"/>
        </w:trPr>
        <w:tc>
          <w:tcPr>
            <w:tcW w:w="9639" w:type="dxa"/>
            <w:gridSpan w:val="18"/>
            <w:vAlign w:val="center"/>
          </w:tcPr>
          <w:p w:rsidR="004445F5" w:rsidRPr="005A3180" w:rsidRDefault="00F63BE6" w:rsidP="002A7464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707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5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4445F5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4445F5">
              <w:rPr>
                <w:rFonts w:cstheme="minorHAnsi"/>
                <w:color w:val="575757"/>
                <w:w w:val="105"/>
                <w:szCs w:val="20"/>
              </w:rPr>
              <w:t>Плавное регулирование (инвертор)</w:t>
            </w:r>
          </w:p>
        </w:tc>
      </w:tr>
      <w:tr w:rsidR="002A7464" w:rsidRPr="005A3180" w:rsidTr="00001350">
        <w:tc>
          <w:tcPr>
            <w:tcW w:w="9639" w:type="dxa"/>
            <w:gridSpan w:val="18"/>
            <w:vAlign w:val="center"/>
          </w:tcPr>
          <w:p w:rsidR="002A7464" w:rsidRPr="005A3180" w:rsidRDefault="002A7464" w:rsidP="002A7464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2A7464" w:rsidRPr="005A3180" w:rsidTr="00DD1253">
        <w:trPr>
          <w:trHeight w:val="227"/>
        </w:trPr>
        <w:tc>
          <w:tcPr>
            <w:tcW w:w="9639" w:type="dxa"/>
            <w:gridSpan w:val="18"/>
            <w:vAlign w:val="center"/>
          </w:tcPr>
          <w:p w:rsidR="002A7464" w:rsidRPr="00AF440E" w:rsidRDefault="004445F5" w:rsidP="00A9574B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  <w:lang w:val="en-US"/>
              </w:rPr>
            </w:pPr>
            <w:r>
              <w:rPr>
                <w:b/>
                <w:color w:val="0C65AF"/>
              </w:rPr>
              <w:t>Исполнение по уровню шума</w:t>
            </w:r>
          </w:p>
        </w:tc>
      </w:tr>
      <w:tr w:rsidR="004445F5" w:rsidRPr="005A3180" w:rsidTr="00DD1253">
        <w:trPr>
          <w:trHeight w:val="227"/>
        </w:trPr>
        <w:tc>
          <w:tcPr>
            <w:tcW w:w="4814" w:type="dxa"/>
            <w:gridSpan w:val="7"/>
            <w:vAlign w:val="center"/>
          </w:tcPr>
          <w:p w:rsidR="004445F5" w:rsidRPr="005A3180" w:rsidRDefault="00F63BE6" w:rsidP="004445F5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9016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5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4445F5">
              <w:rPr>
                <w:rFonts w:cstheme="minorHAnsi"/>
                <w:color w:val="575757"/>
                <w:w w:val="105"/>
                <w:szCs w:val="20"/>
              </w:rPr>
              <w:t xml:space="preserve">  Стандартное</w:t>
            </w:r>
          </w:p>
        </w:tc>
        <w:tc>
          <w:tcPr>
            <w:tcW w:w="4825" w:type="dxa"/>
            <w:gridSpan w:val="11"/>
            <w:vAlign w:val="center"/>
          </w:tcPr>
          <w:p w:rsidR="004445F5" w:rsidRPr="005A3180" w:rsidRDefault="00F63BE6" w:rsidP="002A7464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43486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5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4445F5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proofErr w:type="spellStart"/>
            <w:r w:rsidR="004445F5">
              <w:rPr>
                <w:rFonts w:cstheme="minorHAnsi"/>
                <w:color w:val="575757"/>
                <w:w w:val="105"/>
                <w:szCs w:val="20"/>
              </w:rPr>
              <w:t>Низкошумное</w:t>
            </w:r>
            <w:proofErr w:type="spellEnd"/>
          </w:p>
        </w:tc>
      </w:tr>
      <w:tr w:rsidR="002A7464" w:rsidRPr="005A3180" w:rsidTr="00001350">
        <w:tc>
          <w:tcPr>
            <w:tcW w:w="9639" w:type="dxa"/>
            <w:gridSpan w:val="18"/>
            <w:vAlign w:val="center"/>
          </w:tcPr>
          <w:p w:rsidR="002A7464" w:rsidRPr="005A3180" w:rsidRDefault="002A7464" w:rsidP="002A746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2A7464" w:rsidRPr="005A3180" w:rsidTr="00DD1253">
        <w:trPr>
          <w:trHeight w:val="227"/>
        </w:trPr>
        <w:tc>
          <w:tcPr>
            <w:tcW w:w="9639" w:type="dxa"/>
            <w:gridSpan w:val="18"/>
            <w:vAlign w:val="center"/>
          </w:tcPr>
          <w:p w:rsidR="002A7464" w:rsidRPr="00AF440E" w:rsidRDefault="004445F5" w:rsidP="00A9574B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>
              <w:rPr>
                <w:b/>
                <w:color w:val="0C65AF"/>
              </w:rPr>
              <w:t>Тип хладагента</w:t>
            </w:r>
          </w:p>
        </w:tc>
      </w:tr>
      <w:tr w:rsidR="00923344" w:rsidRPr="005A3180" w:rsidTr="00DD1253">
        <w:trPr>
          <w:trHeight w:val="227"/>
        </w:trPr>
        <w:tc>
          <w:tcPr>
            <w:tcW w:w="9639" w:type="dxa"/>
            <w:gridSpan w:val="18"/>
            <w:vAlign w:val="center"/>
          </w:tcPr>
          <w:p w:rsidR="00923344" w:rsidRPr="004445F5" w:rsidRDefault="00F63BE6" w:rsidP="004445F5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20884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44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923344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923344" w:rsidRPr="00923344">
              <w:rPr>
                <w:rFonts w:cstheme="minorHAnsi"/>
                <w:color w:val="575757"/>
                <w:w w:val="105"/>
                <w:szCs w:val="20"/>
                <w:lang w:val="en-US"/>
              </w:rPr>
              <w:t>R410A</w:t>
            </w:r>
          </w:p>
        </w:tc>
      </w:tr>
      <w:tr w:rsidR="002A7464" w:rsidRPr="005A3180" w:rsidTr="00001350">
        <w:tc>
          <w:tcPr>
            <w:tcW w:w="9639" w:type="dxa"/>
            <w:gridSpan w:val="18"/>
            <w:vAlign w:val="center"/>
          </w:tcPr>
          <w:p w:rsidR="002A7464" w:rsidRPr="005A3180" w:rsidRDefault="002A7464" w:rsidP="002A746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4445F5" w:rsidRPr="005A3180" w:rsidTr="00DD1253">
        <w:trPr>
          <w:trHeight w:val="227"/>
        </w:trPr>
        <w:tc>
          <w:tcPr>
            <w:tcW w:w="9639" w:type="dxa"/>
            <w:gridSpan w:val="18"/>
            <w:vAlign w:val="center"/>
          </w:tcPr>
          <w:p w:rsidR="004445F5" w:rsidRPr="004445F5" w:rsidRDefault="004445F5" w:rsidP="00A9574B">
            <w:pPr>
              <w:spacing w:line="276" w:lineRule="auto"/>
              <w:rPr>
                <w:b/>
                <w:color w:val="0C65AF"/>
              </w:rPr>
            </w:pPr>
            <w:r>
              <w:rPr>
                <w:b/>
                <w:color w:val="0C65AF"/>
              </w:rPr>
              <w:t>Количество холодильных контуров испарителя</w:t>
            </w:r>
          </w:p>
        </w:tc>
      </w:tr>
      <w:tr w:rsidR="004445F5" w:rsidRPr="005A3180" w:rsidTr="00DD1253">
        <w:trPr>
          <w:trHeight w:val="227"/>
        </w:trPr>
        <w:tc>
          <w:tcPr>
            <w:tcW w:w="4814" w:type="dxa"/>
            <w:gridSpan w:val="7"/>
            <w:vAlign w:val="center"/>
          </w:tcPr>
          <w:p w:rsidR="004445F5" w:rsidRPr="004445F5" w:rsidRDefault="00F63BE6" w:rsidP="004445F5">
            <w:pPr>
              <w:rPr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0955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5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4445F5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4445F5">
              <w:rPr>
                <w:rFonts w:cstheme="minorHAnsi"/>
                <w:color w:val="575757"/>
                <w:w w:val="105"/>
                <w:szCs w:val="20"/>
              </w:rPr>
              <w:t>Один</w:t>
            </w:r>
          </w:p>
        </w:tc>
        <w:tc>
          <w:tcPr>
            <w:tcW w:w="4825" w:type="dxa"/>
            <w:gridSpan w:val="11"/>
            <w:vAlign w:val="center"/>
          </w:tcPr>
          <w:p w:rsidR="004445F5" w:rsidRPr="004445F5" w:rsidRDefault="00F63BE6" w:rsidP="004445F5">
            <w:pPr>
              <w:rPr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49221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5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4445F5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4445F5">
              <w:rPr>
                <w:rFonts w:cstheme="minorHAnsi"/>
                <w:color w:val="575757"/>
                <w:w w:val="105"/>
                <w:szCs w:val="20"/>
              </w:rPr>
              <w:t>Два</w:t>
            </w:r>
          </w:p>
        </w:tc>
      </w:tr>
      <w:tr w:rsidR="004445F5" w:rsidRPr="005A3180" w:rsidTr="00001350">
        <w:tc>
          <w:tcPr>
            <w:tcW w:w="9639" w:type="dxa"/>
            <w:gridSpan w:val="18"/>
            <w:vAlign w:val="center"/>
          </w:tcPr>
          <w:p w:rsidR="004445F5" w:rsidRPr="00AF440E" w:rsidRDefault="004445F5" w:rsidP="002A7464">
            <w:pPr>
              <w:rPr>
                <w:b/>
                <w:color w:val="0C65AF"/>
              </w:rPr>
            </w:pPr>
          </w:p>
        </w:tc>
      </w:tr>
      <w:tr w:rsidR="004445F5" w:rsidRPr="005A3180" w:rsidTr="00DD1253">
        <w:trPr>
          <w:gridAfter w:val="5"/>
          <w:wAfter w:w="2567" w:type="dxa"/>
        </w:trPr>
        <w:tc>
          <w:tcPr>
            <w:tcW w:w="3855" w:type="dxa"/>
            <w:gridSpan w:val="3"/>
            <w:vAlign w:val="center"/>
          </w:tcPr>
          <w:p w:rsidR="004445F5" w:rsidRPr="00AF440E" w:rsidRDefault="006D51A0" w:rsidP="002A7464">
            <w:pPr>
              <w:rPr>
                <w:b/>
                <w:color w:val="0C65AF"/>
              </w:rPr>
            </w:pPr>
            <w:r>
              <w:rPr>
                <w:b/>
                <w:color w:val="0C65AF"/>
              </w:rPr>
              <w:t xml:space="preserve">Холодильная мощность </w:t>
            </w:r>
            <w:r w:rsidR="004445F5">
              <w:rPr>
                <w:b/>
                <w:color w:val="0C65AF"/>
              </w:rPr>
              <w:t>испарителя</w:t>
            </w:r>
          </w:p>
        </w:tc>
        <w:tc>
          <w:tcPr>
            <w:tcW w:w="1608" w:type="dxa"/>
            <w:gridSpan w:val="6"/>
            <w:tcBorders>
              <w:bottom w:val="dotted" w:sz="4" w:space="0" w:color="0C65AF"/>
            </w:tcBorders>
            <w:vAlign w:val="bottom"/>
          </w:tcPr>
          <w:p w:rsidR="004445F5" w:rsidRPr="00AF440E" w:rsidRDefault="004445F5" w:rsidP="00DD1253">
            <w:pPr>
              <w:rPr>
                <w:b/>
                <w:color w:val="0C65AF"/>
              </w:rPr>
            </w:pPr>
          </w:p>
        </w:tc>
        <w:tc>
          <w:tcPr>
            <w:tcW w:w="1609" w:type="dxa"/>
            <w:gridSpan w:val="4"/>
            <w:vAlign w:val="bottom"/>
          </w:tcPr>
          <w:p w:rsidR="004445F5" w:rsidRPr="00AF440E" w:rsidRDefault="004445F5" w:rsidP="00DD1253">
            <w:pPr>
              <w:rPr>
                <w:b/>
                <w:color w:val="0C65AF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кВт</w:t>
            </w:r>
          </w:p>
        </w:tc>
      </w:tr>
      <w:tr w:rsidR="004445F5" w:rsidRPr="005A3180" w:rsidTr="00001350">
        <w:tc>
          <w:tcPr>
            <w:tcW w:w="9639" w:type="dxa"/>
            <w:gridSpan w:val="18"/>
            <w:vAlign w:val="center"/>
          </w:tcPr>
          <w:p w:rsidR="004445F5" w:rsidRPr="00AF440E" w:rsidRDefault="004445F5" w:rsidP="002A7464">
            <w:pPr>
              <w:rPr>
                <w:b/>
                <w:color w:val="0C65AF"/>
              </w:rPr>
            </w:pPr>
          </w:p>
        </w:tc>
      </w:tr>
      <w:tr w:rsidR="00DD1253" w:rsidRPr="00AF440E" w:rsidTr="000B5CBE">
        <w:trPr>
          <w:trHeight w:val="317"/>
        </w:trPr>
        <w:tc>
          <w:tcPr>
            <w:tcW w:w="9639" w:type="dxa"/>
            <w:gridSpan w:val="18"/>
            <w:vAlign w:val="center"/>
          </w:tcPr>
          <w:p w:rsidR="00DD1253" w:rsidRPr="00AF440E" w:rsidRDefault="00DD1253" w:rsidP="000B5CBE">
            <w:pPr>
              <w:spacing w:line="276" w:lineRule="auto"/>
              <w:rPr>
                <w:b/>
                <w:color w:val="0C65AF"/>
              </w:rPr>
            </w:pPr>
            <w:r>
              <w:rPr>
                <w:b/>
                <w:color w:val="0C65AF"/>
              </w:rPr>
              <w:t>Параметры работы холодильной машины</w:t>
            </w:r>
          </w:p>
        </w:tc>
      </w:tr>
      <w:tr w:rsidR="00DD1253" w:rsidRPr="002A7464" w:rsidTr="000B5CBE">
        <w:trPr>
          <w:trHeight w:val="227"/>
        </w:trPr>
        <w:tc>
          <w:tcPr>
            <w:tcW w:w="9639" w:type="dxa"/>
            <w:gridSpan w:val="18"/>
            <w:vAlign w:val="center"/>
          </w:tcPr>
          <w:p w:rsidR="00DD1253" w:rsidRPr="002A7464" w:rsidRDefault="00DD1253" w:rsidP="00DD1253">
            <w:pPr>
              <w:rPr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501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464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rPr>
                <w:rFonts w:cstheme="minorHAnsi"/>
                <w:color w:val="575757"/>
                <w:w w:val="105"/>
                <w:szCs w:val="20"/>
              </w:rPr>
              <w:t>Только охлаждение (работа в летний период)</w:t>
            </w:r>
          </w:p>
        </w:tc>
      </w:tr>
      <w:tr w:rsidR="00DD1253" w:rsidRPr="002A7464" w:rsidTr="000B5CBE">
        <w:trPr>
          <w:trHeight w:val="227"/>
        </w:trPr>
        <w:tc>
          <w:tcPr>
            <w:tcW w:w="9639" w:type="dxa"/>
            <w:gridSpan w:val="18"/>
            <w:vAlign w:val="center"/>
          </w:tcPr>
          <w:p w:rsidR="00DD1253" w:rsidRPr="002A7464" w:rsidRDefault="00DD1253" w:rsidP="000B5CBE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2950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464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rPr>
                <w:rFonts w:cstheme="minorHAnsi"/>
                <w:color w:val="575757"/>
                <w:w w:val="105"/>
                <w:szCs w:val="20"/>
              </w:rPr>
              <w:t>Охлаждение в круглогодичном режиме работы</w:t>
            </w:r>
          </w:p>
        </w:tc>
      </w:tr>
      <w:tr w:rsidR="00DD1253" w:rsidRPr="002A7464" w:rsidTr="000B5CBE">
        <w:trPr>
          <w:trHeight w:val="227"/>
        </w:trPr>
        <w:tc>
          <w:tcPr>
            <w:tcW w:w="9639" w:type="dxa"/>
            <w:gridSpan w:val="18"/>
            <w:vAlign w:val="center"/>
          </w:tcPr>
          <w:p w:rsidR="00DD1253" w:rsidRPr="00DD1253" w:rsidRDefault="00DD1253" w:rsidP="00DD1253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26973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464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Охлаждение </w:t>
            </w:r>
            <w:r w:rsidRPr="00DD1253">
              <w:rPr>
                <w:rFonts w:cstheme="minorHAnsi"/>
                <w:color w:val="575757"/>
                <w:w w:val="105"/>
                <w:szCs w:val="20"/>
              </w:rPr>
              <w:t>/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нагрев в круглогодичном режиме работы</w:t>
            </w:r>
          </w:p>
        </w:tc>
      </w:tr>
      <w:tr w:rsidR="00DD1253" w:rsidRPr="002A7464" w:rsidTr="000B5CBE">
        <w:trPr>
          <w:trHeight w:val="227"/>
        </w:trPr>
        <w:tc>
          <w:tcPr>
            <w:tcW w:w="9639" w:type="dxa"/>
            <w:gridSpan w:val="18"/>
            <w:vAlign w:val="center"/>
          </w:tcPr>
          <w:p w:rsidR="00DD1253" w:rsidRDefault="00DD1253" w:rsidP="000B5CBE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4445F5" w:rsidRPr="005A3180" w:rsidTr="00A9574B">
        <w:trPr>
          <w:trHeight w:val="317"/>
        </w:trPr>
        <w:tc>
          <w:tcPr>
            <w:tcW w:w="9639" w:type="dxa"/>
            <w:gridSpan w:val="18"/>
            <w:vAlign w:val="center"/>
          </w:tcPr>
          <w:p w:rsidR="004445F5" w:rsidRPr="00AF440E" w:rsidRDefault="004445F5" w:rsidP="00A9574B">
            <w:pPr>
              <w:spacing w:line="276" w:lineRule="auto"/>
              <w:rPr>
                <w:b/>
                <w:color w:val="0C65AF"/>
              </w:rPr>
            </w:pPr>
            <w:r>
              <w:rPr>
                <w:b/>
                <w:color w:val="0C65AF"/>
              </w:rPr>
              <w:t>Параметры работы блока в режиме охлаждения</w:t>
            </w:r>
          </w:p>
        </w:tc>
      </w:tr>
      <w:tr w:rsidR="004445F5" w:rsidRPr="005A3180" w:rsidTr="00001350">
        <w:tc>
          <w:tcPr>
            <w:tcW w:w="9639" w:type="dxa"/>
            <w:gridSpan w:val="18"/>
            <w:vAlign w:val="center"/>
          </w:tcPr>
          <w:p w:rsidR="004445F5" w:rsidRPr="004445F5" w:rsidRDefault="004445F5" w:rsidP="002A7464">
            <w:pPr>
              <w:rPr>
                <w:color w:val="0C65AF"/>
              </w:rPr>
            </w:pPr>
            <w:r w:rsidRPr="004445F5">
              <w:rPr>
                <w:color w:val="0C65AF"/>
              </w:rPr>
              <w:t>Температура наружного воздуха</w:t>
            </w:r>
          </w:p>
        </w:tc>
      </w:tr>
      <w:tr w:rsidR="00001350" w:rsidRPr="005A3180" w:rsidTr="00DD1253">
        <w:trPr>
          <w:trHeight w:val="340"/>
        </w:trPr>
        <w:tc>
          <w:tcPr>
            <w:tcW w:w="1376" w:type="dxa"/>
            <w:vAlign w:val="bottom"/>
          </w:tcPr>
          <w:p w:rsidR="006D51A0" w:rsidRPr="00AF440E" w:rsidRDefault="006D51A0" w:rsidP="00DD1253">
            <w:pPr>
              <w:rPr>
                <w:b/>
                <w:color w:val="0C65AF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  <w:tc>
          <w:tcPr>
            <w:tcW w:w="1377" w:type="dxa"/>
            <w:tcBorders>
              <w:bottom w:val="dotted" w:sz="4" w:space="0" w:color="0C65AF"/>
            </w:tcBorders>
            <w:vAlign w:val="bottom"/>
          </w:tcPr>
          <w:p w:rsidR="006D51A0" w:rsidRPr="00AF440E" w:rsidRDefault="006D51A0" w:rsidP="00DD1253">
            <w:pPr>
              <w:rPr>
                <w:b/>
                <w:color w:val="0C65AF"/>
              </w:rPr>
            </w:pPr>
          </w:p>
        </w:tc>
        <w:tc>
          <w:tcPr>
            <w:tcW w:w="1377" w:type="dxa"/>
            <w:gridSpan w:val="3"/>
            <w:vAlign w:val="bottom"/>
          </w:tcPr>
          <w:p w:rsidR="006D51A0" w:rsidRPr="00AF440E" w:rsidRDefault="006D51A0" w:rsidP="00DD1253">
            <w:pPr>
              <w:rPr>
                <w:b/>
                <w:color w:val="0C65A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377" w:type="dxa"/>
            <w:gridSpan w:val="5"/>
            <w:vMerge w:val="restart"/>
            <w:vAlign w:val="bottom"/>
          </w:tcPr>
          <w:p w:rsidR="006D51A0" w:rsidRPr="00AF440E" w:rsidRDefault="006D51A0" w:rsidP="00DD1253">
            <w:pPr>
              <w:rPr>
                <w:b/>
                <w:color w:val="0C65AF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Влажность</w:t>
            </w:r>
          </w:p>
        </w:tc>
        <w:tc>
          <w:tcPr>
            <w:tcW w:w="1377" w:type="dxa"/>
            <w:gridSpan w:val="2"/>
            <w:vAlign w:val="bottom"/>
          </w:tcPr>
          <w:p w:rsidR="006D51A0" w:rsidRPr="00AF440E" w:rsidRDefault="006D51A0" w:rsidP="00DD1253">
            <w:pPr>
              <w:rPr>
                <w:b/>
                <w:color w:val="0C65AF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  <w:tc>
          <w:tcPr>
            <w:tcW w:w="1377" w:type="dxa"/>
            <w:gridSpan w:val="3"/>
            <w:tcBorders>
              <w:bottom w:val="dotted" w:sz="4" w:space="0" w:color="0C65AF"/>
            </w:tcBorders>
            <w:vAlign w:val="bottom"/>
          </w:tcPr>
          <w:p w:rsidR="006D51A0" w:rsidRPr="00AF440E" w:rsidRDefault="006D51A0" w:rsidP="00DD1253">
            <w:pPr>
              <w:rPr>
                <w:b/>
                <w:color w:val="0C65AF"/>
              </w:rPr>
            </w:pPr>
          </w:p>
        </w:tc>
        <w:tc>
          <w:tcPr>
            <w:tcW w:w="1378" w:type="dxa"/>
            <w:gridSpan w:val="3"/>
            <w:vAlign w:val="bottom"/>
          </w:tcPr>
          <w:p w:rsidR="006D51A0" w:rsidRPr="00AF440E" w:rsidRDefault="006D51A0" w:rsidP="00DD1253">
            <w:pPr>
              <w:rPr>
                <w:b/>
                <w:color w:val="0C65AF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001350" w:rsidRPr="005A3180" w:rsidTr="00DD1253">
        <w:trPr>
          <w:trHeight w:val="340"/>
        </w:trPr>
        <w:tc>
          <w:tcPr>
            <w:tcW w:w="1376" w:type="dxa"/>
            <w:vAlign w:val="bottom"/>
          </w:tcPr>
          <w:p w:rsidR="006D51A0" w:rsidRDefault="006D51A0" w:rsidP="00DD1253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377" w:type="dxa"/>
            <w:tcBorders>
              <w:top w:val="dotted" w:sz="4" w:space="0" w:color="0C65AF"/>
              <w:bottom w:val="dotted" w:sz="4" w:space="0" w:color="0C65AF"/>
            </w:tcBorders>
            <w:vAlign w:val="bottom"/>
          </w:tcPr>
          <w:p w:rsidR="006D51A0" w:rsidRPr="00AF440E" w:rsidRDefault="006D51A0" w:rsidP="00DD1253">
            <w:pPr>
              <w:rPr>
                <w:b/>
                <w:color w:val="0C65AF"/>
              </w:rPr>
            </w:pPr>
          </w:p>
        </w:tc>
        <w:tc>
          <w:tcPr>
            <w:tcW w:w="1377" w:type="dxa"/>
            <w:gridSpan w:val="3"/>
            <w:vAlign w:val="bottom"/>
          </w:tcPr>
          <w:p w:rsidR="006D51A0" w:rsidRPr="00AF440E" w:rsidRDefault="006D51A0" w:rsidP="00DD1253">
            <w:pPr>
              <w:rPr>
                <w:b/>
                <w:color w:val="0C65A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377" w:type="dxa"/>
            <w:gridSpan w:val="5"/>
            <w:vMerge/>
            <w:vAlign w:val="bottom"/>
          </w:tcPr>
          <w:p w:rsidR="006D51A0" w:rsidRPr="00AF440E" w:rsidRDefault="006D51A0" w:rsidP="00DD1253">
            <w:pPr>
              <w:rPr>
                <w:b/>
                <w:color w:val="0C65AF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6D51A0" w:rsidRPr="00AF440E" w:rsidRDefault="006D51A0" w:rsidP="00DD1253">
            <w:pPr>
              <w:rPr>
                <w:b/>
                <w:color w:val="0C65AF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377" w:type="dxa"/>
            <w:gridSpan w:val="3"/>
            <w:tcBorders>
              <w:top w:val="dotted" w:sz="4" w:space="0" w:color="0C65AF"/>
              <w:bottom w:val="dotted" w:sz="4" w:space="0" w:color="0C65AF"/>
            </w:tcBorders>
            <w:vAlign w:val="bottom"/>
          </w:tcPr>
          <w:p w:rsidR="006D51A0" w:rsidRPr="00AF440E" w:rsidRDefault="006D51A0" w:rsidP="00DD1253">
            <w:pPr>
              <w:rPr>
                <w:b/>
                <w:color w:val="0C65AF"/>
              </w:rPr>
            </w:pPr>
          </w:p>
        </w:tc>
        <w:tc>
          <w:tcPr>
            <w:tcW w:w="1378" w:type="dxa"/>
            <w:gridSpan w:val="3"/>
            <w:vAlign w:val="bottom"/>
          </w:tcPr>
          <w:p w:rsidR="006D51A0" w:rsidRPr="00AF440E" w:rsidRDefault="006D51A0" w:rsidP="00DD1253">
            <w:pPr>
              <w:rPr>
                <w:b/>
                <w:color w:val="0C65AF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001350" w:rsidRPr="005A3180" w:rsidTr="00DD1253">
        <w:trPr>
          <w:trHeight w:val="454"/>
        </w:trPr>
        <w:tc>
          <w:tcPr>
            <w:tcW w:w="5163" w:type="dxa"/>
            <w:gridSpan w:val="8"/>
            <w:vAlign w:val="bottom"/>
          </w:tcPr>
          <w:p w:rsidR="00001350" w:rsidRPr="00AF440E" w:rsidRDefault="00001350" w:rsidP="00DD1253">
            <w:pPr>
              <w:rPr>
                <w:b/>
                <w:color w:val="0C65AF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Температура кипения хладагента в испарителе</w:t>
            </w:r>
          </w:p>
        </w:tc>
        <w:tc>
          <w:tcPr>
            <w:tcW w:w="3098" w:type="dxa"/>
            <w:gridSpan w:val="7"/>
            <w:tcBorders>
              <w:bottom w:val="dotted" w:sz="4" w:space="0" w:color="0C65AF"/>
            </w:tcBorders>
            <w:vAlign w:val="bottom"/>
          </w:tcPr>
          <w:p w:rsidR="00001350" w:rsidRPr="00AF440E" w:rsidRDefault="00001350" w:rsidP="00DD1253">
            <w:pPr>
              <w:rPr>
                <w:b/>
                <w:color w:val="0C65AF"/>
              </w:rPr>
            </w:pPr>
          </w:p>
        </w:tc>
        <w:tc>
          <w:tcPr>
            <w:tcW w:w="1378" w:type="dxa"/>
            <w:gridSpan w:val="3"/>
            <w:vAlign w:val="bottom"/>
          </w:tcPr>
          <w:p w:rsidR="00001350" w:rsidRPr="005A3180" w:rsidRDefault="00001350" w:rsidP="00DD1253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001350" w:rsidRPr="005A3180" w:rsidTr="00001350">
        <w:tc>
          <w:tcPr>
            <w:tcW w:w="9639" w:type="dxa"/>
            <w:gridSpan w:val="18"/>
            <w:vAlign w:val="center"/>
          </w:tcPr>
          <w:p w:rsidR="00001350" w:rsidRPr="005A3180" w:rsidRDefault="00001350" w:rsidP="00001350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001350" w:rsidRPr="005A3180" w:rsidTr="00DD1253">
        <w:trPr>
          <w:gridAfter w:val="1"/>
          <w:wAfter w:w="172" w:type="dxa"/>
        </w:trPr>
        <w:tc>
          <w:tcPr>
            <w:tcW w:w="8050" w:type="dxa"/>
            <w:gridSpan w:val="14"/>
            <w:vAlign w:val="center"/>
          </w:tcPr>
          <w:p w:rsidR="00001350" w:rsidRPr="00AF440E" w:rsidRDefault="00001350" w:rsidP="00001350">
            <w:pPr>
              <w:rPr>
                <w:b/>
                <w:color w:val="0C65AF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Длина </w:t>
            </w:r>
            <w:proofErr w:type="spellStart"/>
            <w:r>
              <w:rPr>
                <w:rFonts w:cstheme="minorHAnsi"/>
                <w:color w:val="575757"/>
                <w:w w:val="105"/>
                <w:szCs w:val="20"/>
              </w:rPr>
              <w:t>фреоновой</w:t>
            </w:r>
            <w:proofErr w:type="spellEnd"/>
            <w:r>
              <w:rPr>
                <w:rFonts w:cstheme="minorHAnsi"/>
                <w:color w:val="575757"/>
                <w:w w:val="105"/>
                <w:szCs w:val="20"/>
              </w:rPr>
              <w:t xml:space="preserve"> трассы (расстояние от испарителя до ККБ по горизонтали)</w:t>
            </w:r>
          </w:p>
        </w:tc>
        <w:tc>
          <w:tcPr>
            <w:tcW w:w="1013" w:type="dxa"/>
            <w:gridSpan w:val="2"/>
            <w:tcBorders>
              <w:bottom w:val="dotted" w:sz="4" w:space="0" w:color="0C65AF"/>
            </w:tcBorders>
            <w:vAlign w:val="bottom"/>
          </w:tcPr>
          <w:p w:rsidR="00001350" w:rsidRPr="005A3180" w:rsidRDefault="00001350" w:rsidP="00DD1253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  <w:tc>
          <w:tcPr>
            <w:tcW w:w="404" w:type="dxa"/>
            <w:vAlign w:val="bottom"/>
          </w:tcPr>
          <w:p w:rsidR="00001350" w:rsidRPr="005A3180" w:rsidRDefault="00001350" w:rsidP="00DD1253">
            <w:pPr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rFonts w:cstheme="minorHAnsi"/>
                <w:color w:val="575757"/>
                <w:shd w:val="clear" w:color="auto" w:fill="FFFFFF"/>
              </w:rPr>
              <w:t>м</w:t>
            </w:r>
          </w:p>
        </w:tc>
      </w:tr>
    </w:tbl>
    <w:p w:rsidR="00DD1253" w:rsidRDefault="00DD1253">
      <w:r>
        <w:br w:type="page"/>
      </w: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1806"/>
        <w:gridCol w:w="602"/>
        <w:gridCol w:w="2409"/>
        <w:gridCol w:w="1811"/>
        <w:gridCol w:w="605"/>
      </w:tblGrid>
      <w:tr w:rsidR="00001350" w:rsidRPr="005A3180" w:rsidTr="00A9574B">
        <w:trPr>
          <w:trHeight w:val="317"/>
        </w:trPr>
        <w:tc>
          <w:tcPr>
            <w:tcW w:w="9639" w:type="dxa"/>
            <w:gridSpan w:val="6"/>
            <w:vAlign w:val="center"/>
          </w:tcPr>
          <w:p w:rsidR="00001350" w:rsidRPr="00001350" w:rsidRDefault="00001350" w:rsidP="00A9574B">
            <w:pPr>
              <w:spacing w:line="276" w:lineRule="auto"/>
              <w:rPr>
                <w:rFonts w:cstheme="minorHAnsi"/>
                <w:b/>
                <w:color w:val="0C65AF"/>
                <w:shd w:val="clear" w:color="auto" w:fill="FFFFFF"/>
              </w:rPr>
            </w:pPr>
            <w:r w:rsidRPr="00001350">
              <w:rPr>
                <w:rFonts w:cstheme="minorHAnsi"/>
                <w:b/>
                <w:color w:val="0C65AF"/>
                <w:w w:val="105"/>
                <w:szCs w:val="20"/>
              </w:rPr>
              <w:lastRenderedPageBreak/>
              <w:t>Установка ККБ</w:t>
            </w:r>
          </w:p>
        </w:tc>
      </w:tr>
      <w:tr w:rsidR="00001350" w:rsidRPr="005A3180" w:rsidTr="00DD1253">
        <w:tc>
          <w:tcPr>
            <w:tcW w:w="2406" w:type="dxa"/>
            <w:vAlign w:val="bottom"/>
          </w:tcPr>
          <w:p w:rsidR="00001350" w:rsidRPr="005A3180" w:rsidRDefault="00F63BE6" w:rsidP="00DD1253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211280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50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001350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001350">
              <w:rPr>
                <w:rFonts w:cstheme="minorHAnsi"/>
                <w:color w:val="575757"/>
                <w:w w:val="105"/>
                <w:szCs w:val="20"/>
              </w:rPr>
              <w:t>Выше испарителя</w:t>
            </w:r>
          </w:p>
        </w:tc>
        <w:tc>
          <w:tcPr>
            <w:tcW w:w="1806" w:type="dxa"/>
            <w:tcBorders>
              <w:bottom w:val="dotted" w:sz="4" w:space="0" w:color="0C65AF"/>
            </w:tcBorders>
            <w:vAlign w:val="bottom"/>
          </w:tcPr>
          <w:p w:rsidR="00001350" w:rsidRPr="005A3180" w:rsidRDefault="00001350" w:rsidP="00DD1253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</w:p>
        </w:tc>
        <w:tc>
          <w:tcPr>
            <w:tcW w:w="602" w:type="dxa"/>
            <w:vAlign w:val="bottom"/>
          </w:tcPr>
          <w:p w:rsidR="00001350" w:rsidRPr="005A3180" w:rsidRDefault="00001350" w:rsidP="00DD1253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rFonts w:cstheme="minorHAnsi"/>
                <w:color w:val="575757"/>
                <w:shd w:val="clear" w:color="auto" w:fill="FFFFFF"/>
              </w:rPr>
              <w:t>м</w:t>
            </w:r>
          </w:p>
        </w:tc>
        <w:tc>
          <w:tcPr>
            <w:tcW w:w="2409" w:type="dxa"/>
            <w:vAlign w:val="bottom"/>
          </w:tcPr>
          <w:p w:rsidR="00001350" w:rsidRPr="005A3180" w:rsidRDefault="00F63BE6" w:rsidP="00DD1253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92425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50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001350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001350">
              <w:rPr>
                <w:rFonts w:cstheme="minorHAnsi"/>
                <w:color w:val="575757"/>
                <w:w w:val="105"/>
                <w:szCs w:val="20"/>
              </w:rPr>
              <w:t>Ниже испарителя</w:t>
            </w:r>
          </w:p>
        </w:tc>
        <w:tc>
          <w:tcPr>
            <w:tcW w:w="1811" w:type="dxa"/>
            <w:tcBorders>
              <w:bottom w:val="dotted" w:sz="4" w:space="0" w:color="0C65AF"/>
            </w:tcBorders>
            <w:vAlign w:val="bottom"/>
          </w:tcPr>
          <w:p w:rsidR="00001350" w:rsidRPr="005A3180" w:rsidRDefault="00001350" w:rsidP="00DD1253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</w:p>
        </w:tc>
        <w:tc>
          <w:tcPr>
            <w:tcW w:w="605" w:type="dxa"/>
            <w:vAlign w:val="bottom"/>
          </w:tcPr>
          <w:p w:rsidR="00001350" w:rsidRPr="005A3180" w:rsidRDefault="00001350" w:rsidP="00DD1253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rFonts w:cstheme="minorHAnsi"/>
                <w:color w:val="575757"/>
                <w:shd w:val="clear" w:color="auto" w:fill="FFFFFF"/>
              </w:rPr>
              <w:t>м</w:t>
            </w:r>
          </w:p>
        </w:tc>
      </w:tr>
      <w:tr w:rsidR="00DD1253" w:rsidRPr="005A3180" w:rsidTr="00FC144C">
        <w:tc>
          <w:tcPr>
            <w:tcW w:w="9639" w:type="dxa"/>
            <w:gridSpan w:val="6"/>
            <w:vAlign w:val="bottom"/>
          </w:tcPr>
          <w:p w:rsidR="00DD1253" w:rsidRDefault="00DD1253" w:rsidP="00DD1253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001350" w:rsidRPr="005A3180" w:rsidTr="00A9574B">
        <w:trPr>
          <w:trHeight w:val="317"/>
        </w:trPr>
        <w:tc>
          <w:tcPr>
            <w:tcW w:w="9639" w:type="dxa"/>
            <w:gridSpan w:val="6"/>
            <w:vAlign w:val="center"/>
          </w:tcPr>
          <w:p w:rsidR="00001350" w:rsidRPr="006D51A0" w:rsidRDefault="00001350" w:rsidP="00A9574B">
            <w:pPr>
              <w:spacing w:line="276" w:lineRule="auto"/>
              <w:rPr>
                <w:rFonts w:cstheme="minorHAnsi"/>
                <w:b/>
                <w:color w:val="575757"/>
                <w:shd w:val="clear" w:color="auto" w:fill="FFFFFF"/>
              </w:rPr>
            </w:pPr>
            <w:r w:rsidRPr="006D51A0">
              <w:rPr>
                <w:rFonts w:cstheme="minorHAnsi"/>
                <w:b/>
                <w:color w:val="0C65AF"/>
                <w:shd w:val="clear" w:color="auto" w:fill="FFFFFF"/>
              </w:rPr>
              <w:t>Дополнительные опции по желанию Заказчика / Проектировщика</w:t>
            </w:r>
          </w:p>
        </w:tc>
      </w:tr>
      <w:tr w:rsidR="00001350" w:rsidRPr="005A3180" w:rsidTr="00001350">
        <w:tc>
          <w:tcPr>
            <w:tcW w:w="9639" w:type="dxa"/>
            <w:gridSpan w:val="6"/>
            <w:vAlign w:val="center"/>
          </w:tcPr>
          <w:p w:rsidR="00001350" w:rsidRDefault="00F63BE6" w:rsidP="00001350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38569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50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001350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001350">
              <w:rPr>
                <w:rFonts w:cstheme="minorHAnsi"/>
                <w:color w:val="575757"/>
                <w:w w:val="105"/>
                <w:szCs w:val="20"/>
              </w:rPr>
              <w:t>Соединительный комплект для подключения к испарителю</w:t>
            </w:r>
          </w:p>
          <w:p w:rsidR="00001350" w:rsidRPr="005A3180" w:rsidRDefault="00DD1253" w:rsidP="00001350">
            <w:pPr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       </w:t>
            </w:r>
            <w:r w:rsidR="00001350">
              <w:rPr>
                <w:rFonts w:cstheme="minorHAnsi"/>
                <w:color w:val="575757"/>
                <w:w w:val="105"/>
                <w:szCs w:val="20"/>
              </w:rPr>
              <w:t>(ТРВ, смотровое стекло, электромагнитный клапан)</w:t>
            </w:r>
          </w:p>
        </w:tc>
      </w:tr>
      <w:tr w:rsidR="00001350" w:rsidRPr="005A3180" w:rsidTr="00001350">
        <w:tc>
          <w:tcPr>
            <w:tcW w:w="9639" w:type="dxa"/>
            <w:gridSpan w:val="6"/>
            <w:vAlign w:val="center"/>
          </w:tcPr>
          <w:p w:rsidR="00001350" w:rsidRDefault="00F63BE6" w:rsidP="00001350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7059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50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001350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001350">
              <w:rPr>
                <w:rFonts w:cstheme="minorHAnsi"/>
                <w:color w:val="575757"/>
                <w:w w:val="105"/>
                <w:szCs w:val="20"/>
              </w:rPr>
              <w:t>Регулятор скорости вращения вентилятора для работы в режиме охлаждения до -5</w:t>
            </w:r>
            <w:r w:rsidR="00001350"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  <w:p w:rsidR="00001350" w:rsidRPr="005A3180" w:rsidRDefault="00DD1253" w:rsidP="00001350">
            <w:pPr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rFonts w:cstheme="minorHAnsi"/>
                <w:color w:val="575757"/>
                <w:shd w:val="clear" w:color="auto" w:fill="FFFFFF"/>
              </w:rPr>
              <w:t xml:space="preserve">       </w:t>
            </w:r>
            <w:r w:rsidR="00001350">
              <w:rPr>
                <w:rFonts w:cstheme="minorHAnsi"/>
                <w:color w:val="575757"/>
                <w:shd w:val="clear" w:color="auto" w:fill="FFFFFF"/>
              </w:rPr>
              <w:t>(для моделей от 22 кВт)</w:t>
            </w:r>
          </w:p>
        </w:tc>
      </w:tr>
    </w:tbl>
    <w:p w:rsidR="00FD0BF3" w:rsidRDefault="00FD0BF3">
      <w:bookmarkStart w:id="0" w:name="_GoBack"/>
      <w:bookmarkEnd w:id="0"/>
    </w:p>
    <w:tbl>
      <w:tblPr>
        <w:tblStyle w:val="aa"/>
        <w:tblW w:w="9634" w:type="dxa"/>
        <w:tblBorders>
          <w:top w:val="dotted" w:sz="4" w:space="0" w:color="0C65AF"/>
          <w:left w:val="dotted" w:sz="4" w:space="0" w:color="0C65AF"/>
          <w:bottom w:val="dotted" w:sz="4" w:space="0" w:color="0C65AF"/>
          <w:right w:val="dotted" w:sz="4" w:space="0" w:color="0C65AF"/>
          <w:insideH w:val="dotted" w:sz="4" w:space="0" w:color="0C65AF"/>
          <w:insideV w:val="dotted" w:sz="4" w:space="0" w:color="0C65AF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A3180" w:rsidRPr="005A3180" w:rsidTr="008349A6">
        <w:trPr>
          <w:trHeight w:val="6236"/>
        </w:trPr>
        <w:tc>
          <w:tcPr>
            <w:tcW w:w="9634" w:type="dxa"/>
            <w:vAlign w:val="center"/>
          </w:tcPr>
          <w:p w:rsidR="006176A1" w:rsidRPr="005A3180" w:rsidRDefault="006176A1" w:rsidP="001E4A48">
            <w:pPr>
              <w:rPr>
                <w:color w:val="575757"/>
              </w:rPr>
            </w:pPr>
          </w:p>
        </w:tc>
      </w:tr>
    </w:tbl>
    <w:p w:rsidR="00FD0BF3" w:rsidRDefault="00FD0BF3" w:rsidP="0057409E">
      <w:pPr>
        <w:spacing w:after="0"/>
        <w:rPr>
          <w:rFonts w:ascii="Trebuchet MS" w:hAnsi="Trebuchet MS"/>
          <w:i/>
          <w:color w:val="575757"/>
          <w:sz w:val="20"/>
        </w:rPr>
      </w:pPr>
    </w:p>
    <w:p w:rsidR="00FB725E" w:rsidRPr="005A3180" w:rsidRDefault="006D51A0" w:rsidP="0057409E">
      <w:pPr>
        <w:spacing w:after="0"/>
        <w:rPr>
          <w:rFonts w:ascii="Trebuchet MS" w:hAnsi="Trebuchet MS"/>
          <w:i/>
          <w:color w:val="575757"/>
          <w:sz w:val="20"/>
        </w:rPr>
      </w:pPr>
      <w:r>
        <w:rPr>
          <w:rFonts w:ascii="Trebuchet MS" w:hAnsi="Trebuchet MS"/>
          <w:i/>
          <w:color w:val="575757"/>
          <w:sz w:val="20"/>
        </w:rPr>
        <w:t>Если существуют особые требования по подбору, просим Вас изложить их дополнительно.</w:t>
      </w:r>
    </w:p>
    <w:sectPr w:rsidR="00FB725E" w:rsidRPr="005A3180" w:rsidSect="007B5D6A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E6" w:rsidRDefault="00F63BE6" w:rsidP="00A25CA8">
      <w:pPr>
        <w:spacing w:after="0" w:line="240" w:lineRule="auto"/>
      </w:pPr>
      <w:r>
        <w:separator/>
      </w:r>
    </w:p>
  </w:endnote>
  <w:endnote w:type="continuationSeparator" w:id="0">
    <w:p w:rsidR="00F63BE6" w:rsidRDefault="00F63BE6" w:rsidP="00A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E6" w:rsidRDefault="00F63BE6" w:rsidP="00A25CA8">
      <w:pPr>
        <w:spacing w:after="0" w:line="240" w:lineRule="auto"/>
      </w:pPr>
      <w:r>
        <w:separator/>
      </w:r>
    </w:p>
  </w:footnote>
  <w:footnote w:type="continuationSeparator" w:id="0">
    <w:p w:rsidR="00F63BE6" w:rsidRDefault="00F63BE6" w:rsidP="00A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F63B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6" o:spid="_x0000_s2056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Pr="006C61F9" w:rsidRDefault="00832D7E" w:rsidP="001C00E5">
    <w:pPr>
      <w:widowControl w:val="0"/>
      <w:autoSpaceDE w:val="0"/>
      <w:autoSpaceDN w:val="0"/>
      <w:spacing w:before="81" w:after="0" w:line="240" w:lineRule="auto"/>
      <w:ind w:right="1455"/>
      <w:rPr>
        <w:rFonts w:eastAsia="Tahoma" w:cs="Tahoma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397960AE" wp14:editId="007EB753">
          <wp:simplePos x="0" y="0"/>
          <wp:positionH relativeFrom="page">
            <wp:posOffset>730885</wp:posOffset>
          </wp:positionH>
          <wp:positionV relativeFrom="page">
            <wp:posOffset>4749</wp:posOffset>
          </wp:positionV>
          <wp:extent cx="6008812" cy="111909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Шапка_без кривых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812" cy="111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E5882" wp14:editId="5FA64F50">
              <wp:simplePos x="0" y="0"/>
              <wp:positionH relativeFrom="page">
                <wp:posOffset>-485030</wp:posOffset>
              </wp:positionH>
              <wp:positionV relativeFrom="page">
                <wp:posOffset>1105231</wp:posOffset>
              </wp:positionV>
              <wp:extent cx="8102380" cy="0"/>
              <wp:effectExtent l="0" t="0" r="3238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23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C65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5AC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8.2pt,87.05pt" to="5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" strokecolor="#0c65af">
              <v:stroke joinstyle="miter"/>
              <w10:wrap anchorx="page" anchory="page"/>
            </v:line>
          </w:pict>
        </mc:Fallback>
      </mc:AlternateContent>
    </w:r>
    <w:r w:rsidR="00F63BE6"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7" o:spid="_x0000_s2057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2" o:title="Оформление бланка-01"/>
          <w10:wrap anchorx="margin" anchory="page"/>
        </v:shape>
      </w:pict>
    </w:r>
  </w:p>
  <w:p w:rsidR="00832D7E" w:rsidRDefault="00832D7E" w:rsidP="00106C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F63B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5" o:spid="_x0000_s2055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001350"/>
    <w:rsid w:val="000251E9"/>
    <w:rsid w:val="00025BEC"/>
    <w:rsid w:val="000A636B"/>
    <w:rsid w:val="000C03E5"/>
    <w:rsid w:val="00106C52"/>
    <w:rsid w:val="00155BA7"/>
    <w:rsid w:val="001A11A8"/>
    <w:rsid w:val="001C00E5"/>
    <w:rsid w:val="001D7C6E"/>
    <w:rsid w:val="001E0AFB"/>
    <w:rsid w:val="001E4A48"/>
    <w:rsid w:val="00266B1F"/>
    <w:rsid w:val="002A7464"/>
    <w:rsid w:val="002D535D"/>
    <w:rsid w:val="00355F52"/>
    <w:rsid w:val="003750A6"/>
    <w:rsid w:val="003B1252"/>
    <w:rsid w:val="003B7F37"/>
    <w:rsid w:val="003F6D74"/>
    <w:rsid w:val="00427794"/>
    <w:rsid w:val="0044035D"/>
    <w:rsid w:val="004445F5"/>
    <w:rsid w:val="0047275A"/>
    <w:rsid w:val="00476C8D"/>
    <w:rsid w:val="00487736"/>
    <w:rsid w:val="004C2B53"/>
    <w:rsid w:val="0052355E"/>
    <w:rsid w:val="0057409E"/>
    <w:rsid w:val="005A3180"/>
    <w:rsid w:val="005B1582"/>
    <w:rsid w:val="005C74A6"/>
    <w:rsid w:val="006176A1"/>
    <w:rsid w:val="006301E1"/>
    <w:rsid w:val="006552B9"/>
    <w:rsid w:val="00673DCC"/>
    <w:rsid w:val="006A2127"/>
    <w:rsid w:val="006A7242"/>
    <w:rsid w:val="006C2DAD"/>
    <w:rsid w:val="006C61F9"/>
    <w:rsid w:val="006D51A0"/>
    <w:rsid w:val="006F4099"/>
    <w:rsid w:val="007134DD"/>
    <w:rsid w:val="00725603"/>
    <w:rsid w:val="007A25B8"/>
    <w:rsid w:val="007A37C6"/>
    <w:rsid w:val="007B5D6A"/>
    <w:rsid w:val="007F4CF8"/>
    <w:rsid w:val="007F76E1"/>
    <w:rsid w:val="0082672C"/>
    <w:rsid w:val="0082765F"/>
    <w:rsid w:val="00832D7E"/>
    <w:rsid w:val="008349A6"/>
    <w:rsid w:val="00857D67"/>
    <w:rsid w:val="008E5208"/>
    <w:rsid w:val="00907510"/>
    <w:rsid w:val="00923344"/>
    <w:rsid w:val="009317BC"/>
    <w:rsid w:val="0095635F"/>
    <w:rsid w:val="00977856"/>
    <w:rsid w:val="009C29D7"/>
    <w:rsid w:val="009D43F1"/>
    <w:rsid w:val="009E7AC8"/>
    <w:rsid w:val="00A25CA8"/>
    <w:rsid w:val="00A43A7B"/>
    <w:rsid w:val="00A9574B"/>
    <w:rsid w:val="00AD48D0"/>
    <w:rsid w:val="00AE28D7"/>
    <w:rsid w:val="00AF440E"/>
    <w:rsid w:val="00B158C2"/>
    <w:rsid w:val="00B5275A"/>
    <w:rsid w:val="00B97F8C"/>
    <w:rsid w:val="00BB77A5"/>
    <w:rsid w:val="00BD508C"/>
    <w:rsid w:val="00C33C19"/>
    <w:rsid w:val="00C619E7"/>
    <w:rsid w:val="00C77DDD"/>
    <w:rsid w:val="00C926FD"/>
    <w:rsid w:val="00CA06B9"/>
    <w:rsid w:val="00CC2C38"/>
    <w:rsid w:val="00CE0499"/>
    <w:rsid w:val="00CE2575"/>
    <w:rsid w:val="00CE36A9"/>
    <w:rsid w:val="00D273AB"/>
    <w:rsid w:val="00D64EBD"/>
    <w:rsid w:val="00D7434A"/>
    <w:rsid w:val="00D9454B"/>
    <w:rsid w:val="00DD1253"/>
    <w:rsid w:val="00E3481E"/>
    <w:rsid w:val="00E4023F"/>
    <w:rsid w:val="00E5795B"/>
    <w:rsid w:val="00E709E8"/>
    <w:rsid w:val="00E93BD0"/>
    <w:rsid w:val="00EB1946"/>
    <w:rsid w:val="00ED2A55"/>
    <w:rsid w:val="00ED4675"/>
    <w:rsid w:val="00F63BE6"/>
    <w:rsid w:val="00F7707F"/>
    <w:rsid w:val="00F93A39"/>
    <w:rsid w:val="00FB725E"/>
    <w:rsid w:val="00FD0BF3"/>
    <w:rsid w:val="00FE57FA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EFF1B74"/>
  <w15:chartTrackingRefBased/>
  <w15:docId w15:val="{DEF87237-4B45-4FD6-B616-DA9DC9A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A8"/>
  </w:style>
  <w:style w:type="paragraph" w:styleId="a5">
    <w:name w:val="footer"/>
    <w:basedOn w:val="a"/>
    <w:link w:val="a6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A8"/>
  </w:style>
  <w:style w:type="character" w:styleId="a7">
    <w:name w:val="Strong"/>
    <w:basedOn w:val="a0"/>
    <w:uiPriority w:val="22"/>
    <w:qFormat/>
    <w:rsid w:val="00A25CA8"/>
    <w:rPr>
      <w:b/>
      <w:bCs/>
    </w:rPr>
  </w:style>
  <w:style w:type="paragraph" w:styleId="a8">
    <w:name w:val="No Spacing"/>
    <w:uiPriority w:val="1"/>
    <w:qFormat/>
    <w:rsid w:val="00106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[основной абзац]"/>
    <w:basedOn w:val="a"/>
    <w:uiPriority w:val="99"/>
    <w:rsid w:val="006C2DAD"/>
    <w:pPr>
      <w:autoSpaceDE w:val="0"/>
      <w:autoSpaceDN w:val="0"/>
      <w:adjustRightInd w:val="0"/>
      <w:spacing w:after="0" w:line="288" w:lineRule="auto"/>
      <w:textAlignment w:val="center"/>
    </w:pPr>
    <w:rPr>
      <w:rFonts w:ascii="Exo 2" w:hAnsi="Exo 2" w:cs="Exo 2"/>
      <w:color w:val="000000"/>
      <w:sz w:val="24"/>
      <w:szCs w:val="24"/>
      <w:lang w:val="en-GB"/>
    </w:rPr>
  </w:style>
  <w:style w:type="table" w:styleId="aa">
    <w:name w:val="Table Grid"/>
    <w:basedOn w:val="a1"/>
    <w:uiPriority w:val="39"/>
    <w:rsid w:val="006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D4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1"/>
    <w:rsid w:val="00AD48D0"/>
    <w:rPr>
      <w:rFonts w:ascii="Tahoma" w:eastAsia="Tahoma" w:hAnsi="Tahoma" w:cs="Tahoma"/>
      <w:sz w:val="18"/>
      <w:szCs w:val="18"/>
    </w:rPr>
  </w:style>
  <w:style w:type="character" w:styleId="ad">
    <w:name w:val="Placeholder Text"/>
    <w:basedOn w:val="a0"/>
    <w:uiPriority w:val="99"/>
    <w:semiHidden/>
    <w:rsid w:val="008E520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3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01E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D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223CF-2A2D-4139-BD91-EBF8EC37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juliya</dc:creator>
  <cp:keywords/>
  <dc:description/>
  <cp:lastModifiedBy>juliya juliya</cp:lastModifiedBy>
  <cp:revision>8</cp:revision>
  <cp:lastPrinted>2022-02-16T09:22:00Z</cp:lastPrinted>
  <dcterms:created xsi:type="dcterms:W3CDTF">2022-03-28T12:00:00Z</dcterms:created>
  <dcterms:modified xsi:type="dcterms:W3CDTF">2022-05-24T15:11:00Z</dcterms:modified>
</cp:coreProperties>
</file>